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B4" w:rsidRPr="0083469D" w:rsidRDefault="00837F5C" w:rsidP="004E0AE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F5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7F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AE9" w:rsidRPr="0083469D">
        <w:rPr>
          <w:rFonts w:ascii="Times New Roman" w:hAnsi="Times New Roman" w:cs="Times New Roman"/>
          <w:b/>
          <w:sz w:val="28"/>
          <w:szCs w:val="28"/>
        </w:rPr>
        <w:t>У</w:t>
      </w:r>
      <w:r w:rsidR="008A5D1C" w:rsidRPr="0083469D">
        <w:rPr>
          <w:rFonts w:ascii="Times New Roman" w:hAnsi="Times New Roman" w:cs="Times New Roman"/>
          <w:b/>
          <w:sz w:val="28"/>
          <w:szCs w:val="28"/>
        </w:rPr>
        <w:t>правлением социальной</w:t>
      </w:r>
      <w:r w:rsidR="00223C5C" w:rsidRPr="00834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D1C" w:rsidRPr="0083469D">
        <w:rPr>
          <w:rFonts w:ascii="Times New Roman" w:hAnsi="Times New Roman" w:cs="Times New Roman"/>
          <w:b/>
          <w:sz w:val="28"/>
          <w:szCs w:val="28"/>
        </w:rPr>
        <w:t xml:space="preserve">защиты населения </w:t>
      </w:r>
      <w:proofErr w:type="spellStart"/>
      <w:r w:rsidR="008A5D1C" w:rsidRPr="0083469D">
        <w:rPr>
          <w:rFonts w:ascii="Times New Roman" w:hAnsi="Times New Roman" w:cs="Times New Roman"/>
          <w:b/>
          <w:sz w:val="28"/>
          <w:szCs w:val="28"/>
        </w:rPr>
        <w:t>Брединского</w:t>
      </w:r>
      <w:proofErr w:type="spellEnd"/>
      <w:r w:rsidR="008A5D1C" w:rsidRPr="0083469D">
        <w:rPr>
          <w:rFonts w:ascii="Times New Roman" w:hAnsi="Times New Roman" w:cs="Times New Roman"/>
          <w:b/>
          <w:sz w:val="28"/>
          <w:szCs w:val="28"/>
        </w:rPr>
        <w:t xml:space="preserve"> муниципа</w:t>
      </w:r>
      <w:r w:rsidR="00223C5C" w:rsidRPr="0083469D">
        <w:rPr>
          <w:rFonts w:ascii="Times New Roman" w:hAnsi="Times New Roman" w:cs="Times New Roman"/>
          <w:b/>
          <w:sz w:val="28"/>
          <w:szCs w:val="28"/>
        </w:rPr>
        <w:t>льного района осуществляется прием (сбор) документов</w:t>
      </w:r>
    </w:p>
    <w:p w:rsidR="007A7441" w:rsidRDefault="00223C5C" w:rsidP="00837F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обратившихся за возмещением расходов родственников или других лиц</w:t>
      </w:r>
      <w:r w:rsidR="004C4712">
        <w:rPr>
          <w:rFonts w:ascii="Times New Roman" w:hAnsi="Times New Roman" w:cs="Times New Roman"/>
          <w:sz w:val="28"/>
          <w:szCs w:val="28"/>
        </w:rPr>
        <w:t>, взявших на себя обязанность по погребению умершего (погибшего) Героя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712">
        <w:rPr>
          <w:rFonts w:ascii="Times New Roman" w:hAnsi="Times New Roman" w:cs="Times New Roman"/>
          <w:sz w:val="28"/>
          <w:szCs w:val="28"/>
        </w:rPr>
        <w:t>Советского Союза, Героя Российской Федерации и полного кавалера ордена Славы, Героя Социалистического Труда, Героя Российской Федерации и полного кавалера</w:t>
      </w:r>
      <w:r w:rsidR="004C4712" w:rsidRPr="004C4712">
        <w:rPr>
          <w:rFonts w:ascii="Times New Roman" w:hAnsi="Times New Roman" w:cs="Times New Roman"/>
          <w:sz w:val="28"/>
          <w:szCs w:val="28"/>
        </w:rPr>
        <w:t xml:space="preserve"> ордена Трудовой Славы</w:t>
      </w:r>
      <w:r w:rsidR="004C4712">
        <w:rPr>
          <w:rFonts w:ascii="Times New Roman" w:hAnsi="Times New Roman" w:cs="Times New Roman"/>
          <w:sz w:val="28"/>
          <w:szCs w:val="28"/>
        </w:rPr>
        <w:t xml:space="preserve"> (далее Герои) и (или) сооружению на могиле умершего  (погибшего) Героя надгробия, установленного образца</w:t>
      </w:r>
      <w:r w:rsidR="007A7441">
        <w:rPr>
          <w:rFonts w:ascii="Times New Roman" w:hAnsi="Times New Roman" w:cs="Times New Roman"/>
          <w:sz w:val="28"/>
          <w:szCs w:val="28"/>
        </w:rPr>
        <w:t>.</w:t>
      </w:r>
      <w:r w:rsidR="004C4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A02A8" w:rsidRDefault="007A7441" w:rsidP="007A7441">
      <w:pPr>
        <w:jc w:val="both"/>
        <w:rPr>
          <w:rFonts w:ascii="Times New Roman" w:hAnsi="Times New Roman" w:cs="Times New Roman"/>
          <w:sz w:val="28"/>
          <w:szCs w:val="28"/>
        </w:rPr>
      </w:pPr>
      <w:r w:rsidRPr="00837F5C">
        <w:rPr>
          <w:rFonts w:ascii="Times New Roman" w:hAnsi="Times New Roman" w:cs="Times New Roman"/>
          <w:sz w:val="28"/>
          <w:szCs w:val="28"/>
          <w:u w:val="single"/>
        </w:rPr>
        <w:t>Документы необходимые для компенсации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4712" w:rsidRPr="007A7441" w:rsidRDefault="007A7441" w:rsidP="007A7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C4712" w:rsidRPr="007A7441">
        <w:rPr>
          <w:rFonts w:ascii="Times New Roman" w:hAnsi="Times New Roman" w:cs="Times New Roman"/>
          <w:sz w:val="28"/>
          <w:szCs w:val="28"/>
        </w:rPr>
        <w:t>аявление на получение компенсации с указанием номера счета обратив</w:t>
      </w:r>
      <w:r w:rsidR="004E0AE9" w:rsidRPr="007A7441">
        <w:rPr>
          <w:rFonts w:ascii="Times New Roman" w:hAnsi="Times New Roman" w:cs="Times New Roman"/>
          <w:sz w:val="28"/>
          <w:szCs w:val="28"/>
        </w:rPr>
        <w:t>шегося получателя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AE9" w:rsidRPr="007A7441" w:rsidRDefault="007A7441" w:rsidP="007A7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0AE9" w:rsidRPr="007A7441">
        <w:rPr>
          <w:rFonts w:ascii="Times New Roman" w:hAnsi="Times New Roman" w:cs="Times New Roman"/>
          <w:sz w:val="28"/>
          <w:szCs w:val="28"/>
        </w:rPr>
        <w:t>окументы, подтверждающие личность обратившегося получателя;</w:t>
      </w:r>
    </w:p>
    <w:p w:rsidR="004E0AE9" w:rsidRPr="007A7441" w:rsidRDefault="007A7441" w:rsidP="007A7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0AE9" w:rsidRPr="007A7441">
        <w:rPr>
          <w:rFonts w:ascii="Times New Roman" w:hAnsi="Times New Roman" w:cs="Times New Roman"/>
          <w:sz w:val="28"/>
          <w:szCs w:val="28"/>
        </w:rPr>
        <w:t>окументы, подтверждающие статус Героя;</w:t>
      </w:r>
    </w:p>
    <w:p w:rsidR="004E0AE9" w:rsidRPr="007A7441" w:rsidRDefault="004E0AE9" w:rsidP="007A7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441">
        <w:rPr>
          <w:rFonts w:ascii="Times New Roman" w:hAnsi="Times New Roman" w:cs="Times New Roman"/>
          <w:sz w:val="28"/>
          <w:szCs w:val="28"/>
        </w:rPr>
        <w:t>СНИЛС Героя;</w:t>
      </w:r>
    </w:p>
    <w:p w:rsidR="004E0AE9" w:rsidRPr="007A7441" w:rsidRDefault="007A7441" w:rsidP="007A7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0AE9" w:rsidRPr="007A7441">
        <w:rPr>
          <w:rFonts w:ascii="Times New Roman" w:hAnsi="Times New Roman" w:cs="Times New Roman"/>
          <w:sz w:val="28"/>
          <w:szCs w:val="28"/>
        </w:rPr>
        <w:t>ведения об адресе и месте жительства Героя;</w:t>
      </w:r>
    </w:p>
    <w:p w:rsidR="004E0AE9" w:rsidRPr="007A7441" w:rsidRDefault="007A7441" w:rsidP="007A7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0AE9" w:rsidRPr="007A7441">
        <w:rPr>
          <w:rFonts w:ascii="Times New Roman" w:hAnsi="Times New Roman" w:cs="Times New Roman"/>
          <w:sz w:val="28"/>
          <w:szCs w:val="28"/>
        </w:rPr>
        <w:t>аспортные данные Героя или данные документа, удостоверяющего личность Героя;</w:t>
      </w:r>
    </w:p>
    <w:p w:rsidR="004E0AE9" w:rsidRPr="007A7441" w:rsidRDefault="007A7441" w:rsidP="007A7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0AE9" w:rsidRPr="007A7441">
        <w:rPr>
          <w:rFonts w:ascii="Times New Roman" w:hAnsi="Times New Roman" w:cs="Times New Roman"/>
          <w:sz w:val="28"/>
          <w:szCs w:val="28"/>
        </w:rPr>
        <w:t>видетельство о смерти Героя;</w:t>
      </w:r>
    </w:p>
    <w:p w:rsidR="004E0AE9" w:rsidRPr="007A7441" w:rsidRDefault="007A7441" w:rsidP="007A7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0AE9" w:rsidRPr="007A7441">
        <w:rPr>
          <w:rFonts w:ascii="Times New Roman" w:hAnsi="Times New Roman" w:cs="Times New Roman"/>
          <w:sz w:val="28"/>
          <w:szCs w:val="28"/>
        </w:rPr>
        <w:t xml:space="preserve">окументы, подтверждающие понесенные расходы на погребение (в том числе за предоставление места захоронения, подготовку и перевозку тела к месту захоронения, </w:t>
      </w:r>
      <w:proofErr w:type="spellStart"/>
      <w:r w:rsidR="004E0AE9" w:rsidRPr="007A7441">
        <w:rPr>
          <w:rFonts w:ascii="Times New Roman" w:hAnsi="Times New Roman" w:cs="Times New Roman"/>
          <w:sz w:val="28"/>
          <w:szCs w:val="28"/>
        </w:rPr>
        <w:t>кремирование</w:t>
      </w:r>
      <w:proofErr w:type="spellEnd"/>
      <w:r w:rsidR="004E0AE9" w:rsidRPr="007A7441">
        <w:rPr>
          <w:rFonts w:ascii="Times New Roman" w:hAnsi="Times New Roman" w:cs="Times New Roman"/>
          <w:sz w:val="28"/>
          <w:szCs w:val="28"/>
        </w:rPr>
        <w:t>, погребение);</w:t>
      </w:r>
    </w:p>
    <w:p w:rsidR="009356B4" w:rsidRDefault="007A7441" w:rsidP="0083469D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813577">
        <w:rPr>
          <w:rFonts w:ascii="Times New Roman" w:hAnsi="Times New Roman" w:cs="Times New Roman"/>
          <w:sz w:val="28"/>
          <w:szCs w:val="28"/>
        </w:rPr>
        <w:t>д</w:t>
      </w:r>
      <w:r w:rsidR="004E0AE9" w:rsidRPr="00813577">
        <w:rPr>
          <w:rFonts w:ascii="Times New Roman" w:hAnsi="Times New Roman" w:cs="Times New Roman"/>
          <w:sz w:val="28"/>
          <w:szCs w:val="28"/>
        </w:rPr>
        <w:t>окументы, подтверждающие понесенные расходы на изготовление и сооружение надгробия на мо</w:t>
      </w:r>
      <w:r w:rsidR="009356B4" w:rsidRPr="00813577">
        <w:rPr>
          <w:rFonts w:ascii="Times New Roman" w:hAnsi="Times New Roman" w:cs="Times New Roman"/>
          <w:sz w:val="28"/>
          <w:szCs w:val="28"/>
        </w:rPr>
        <w:t>гиле умершего (погибшего) Героя.</w:t>
      </w:r>
    </w:p>
    <w:p w:rsidR="00813577" w:rsidRPr="00813577" w:rsidRDefault="00813577" w:rsidP="0081357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356B4" w:rsidRDefault="009356B4" w:rsidP="00837F5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7F5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7F5C">
        <w:rPr>
          <w:rFonts w:ascii="Times New Roman" w:hAnsi="Times New Roman" w:cs="Times New Roman"/>
          <w:b/>
          <w:sz w:val="28"/>
          <w:szCs w:val="28"/>
        </w:rPr>
        <w:t>.</w:t>
      </w:r>
      <w:r w:rsidR="00837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F5C" w:rsidRPr="00837F5C">
        <w:rPr>
          <w:rFonts w:ascii="Times New Roman" w:hAnsi="Times New Roman" w:cs="Times New Roman"/>
          <w:b/>
          <w:sz w:val="28"/>
          <w:szCs w:val="28"/>
        </w:rPr>
        <w:t>Осуществляется прием (сбор) документов</w:t>
      </w:r>
      <w:r>
        <w:rPr>
          <w:rFonts w:ascii="Times New Roman" w:hAnsi="Times New Roman" w:cs="Times New Roman"/>
          <w:sz w:val="28"/>
          <w:szCs w:val="28"/>
        </w:rPr>
        <w:t xml:space="preserve"> от родственников или других лиц, обратившихся по вопросу сооружения на могиле умерш</w:t>
      </w:r>
      <w:r w:rsidR="0083469D">
        <w:rPr>
          <w:rFonts w:ascii="Times New Roman" w:hAnsi="Times New Roman" w:cs="Times New Roman"/>
          <w:sz w:val="28"/>
          <w:szCs w:val="28"/>
        </w:rPr>
        <w:t>его (погибшего) Героя надгробия.</w:t>
      </w:r>
    </w:p>
    <w:p w:rsidR="00837F5C" w:rsidRDefault="00837F5C" w:rsidP="00837F5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469D" w:rsidRDefault="0083469D" w:rsidP="00935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3577">
        <w:rPr>
          <w:rFonts w:ascii="Times New Roman" w:hAnsi="Times New Roman" w:cs="Times New Roman"/>
          <w:sz w:val="28"/>
          <w:szCs w:val="28"/>
          <w:u w:val="single"/>
        </w:rPr>
        <w:t>Необходимые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7F5C" w:rsidRDefault="00837F5C" w:rsidP="00935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69D" w:rsidRDefault="0083469D" w:rsidP="008346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организации сооружения на могиле умершего</w:t>
      </w:r>
      <w:r w:rsidR="00837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(погибшего) Героя надгробия;</w:t>
      </w:r>
    </w:p>
    <w:p w:rsidR="0083469D" w:rsidRDefault="0083469D" w:rsidP="008346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личность лица, обратившегося по вопросу сооружения на могиле умершего (погибшего) Героя надгробия;</w:t>
      </w:r>
    </w:p>
    <w:p w:rsidR="0083469D" w:rsidRDefault="0083469D" w:rsidP="008346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статус Героя;</w:t>
      </w:r>
    </w:p>
    <w:p w:rsidR="004E0AE9" w:rsidRDefault="0083469D" w:rsidP="00837F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7F5C">
        <w:rPr>
          <w:rFonts w:ascii="Times New Roman" w:hAnsi="Times New Roman" w:cs="Times New Roman"/>
          <w:sz w:val="28"/>
          <w:szCs w:val="28"/>
        </w:rPr>
        <w:t>свидетельство о смерти Героя</w:t>
      </w:r>
      <w:r w:rsidR="00837F5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13577" w:rsidRDefault="00813577" w:rsidP="0081357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13577" w:rsidRPr="00837F5C" w:rsidRDefault="00813577" w:rsidP="008135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13577"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просим обращаться в УСЗН </w:t>
      </w:r>
      <w:proofErr w:type="spellStart"/>
      <w:r w:rsidRPr="00813577">
        <w:rPr>
          <w:rFonts w:ascii="Times New Roman" w:hAnsi="Times New Roman" w:cs="Times New Roman"/>
          <w:sz w:val="28"/>
          <w:szCs w:val="28"/>
        </w:rPr>
        <w:t>Брединског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5</w:t>
      </w:r>
      <w:r w:rsidRPr="00813577">
        <w:rPr>
          <w:rFonts w:ascii="Times New Roman" w:hAnsi="Times New Roman" w:cs="Times New Roman"/>
          <w:sz w:val="28"/>
          <w:szCs w:val="28"/>
        </w:rPr>
        <w:t xml:space="preserve"> и по телефону 3-55-88</w:t>
      </w:r>
    </w:p>
    <w:sectPr w:rsidR="00813577" w:rsidRPr="00837F5C" w:rsidSect="0081357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F1EDE"/>
    <w:multiLevelType w:val="hybridMultilevel"/>
    <w:tmpl w:val="35F4297C"/>
    <w:lvl w:ilvl="0" w:tplc="08864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77301A"/>
    <w:multiLevelType w:val="hybridMultilevel"/>
    <w:tmpl w:val="646CD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71"/>
    <w:rsid w:val="00150A71"/>
    <w:rsid w:val="00223C5C"/>
    <w:rsid w:val="004C4712"/>
    <w:rsid w:val="004E0AE9"/>
    <w:rsid w:val="005A02A8"/>
    <w:rsid w:val="007A7441"/>
    <w:rsid w:val="00813577"/>
    <w:rsid w:val="0083469D"/>
    <w:rsid w:val="00837F5C"/>
    <w:rsid w:val="008A5D1C"/>
    <w:rsid w:val="009356B4"/>
    <w:rsid w:val="00C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2021-01-29T11:34:00Z</cp:lastPrinted>
  <dcterms:created xsi:type="dcterms:W3CDTF">2021-01-28T10:46:00Z</dcterms:created>
  <dcterms:modified xsi:type="dcterms:W3CDTF">2021-01-29T11:34:00Z</dcterms:modified>
</cp:coreProperties>
</file>